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955EA" w14:textId="7E3115F4" w:rsidR="004219A0" w:rsidRPr="003D6295" w:rsidRDefault="00FD7209" w:rsidP="003B35B1">
      <w:pPr>
        <w:jc w:val="center"/>
        <w:rPr>
          <w:rFonts w:cs="Arial"/>
          <w:b/>
          <w:sz w:val="32"/>
          <w:szCs w:val="32"/>
          <w:lang w:val="fr-CA"/>
        </w:rPr>
      </w:pPr>
      <w:r w:rsidRPr="003D6295">
        <w:rPr>
          <w:rFonts w:cs="Arial"/>
          <w:b/>
          <w:sz w:val="32"/>
          <w:szCs w:val="32"/>
          <w:lang w:val="fr-CA"/>
        </w:rPr>
        <w:t>Formulaire</w:t>
      </w:r>
      <w:r w:rsidR="006D3EC7" w:rsidRPr="003D6295">
        <w:rPr>
          <w:rFonts w:cs="Arial"/>
          <w:b/>
          <w:sz w:val="32"/>
          <w:szCs w:val="32"/>
          <w:lang w:val="fr-CA"/>
        </w:rPr>
        <w:t> </w:t>
      </w:r>
      <w:r w:rsidRPr="003D6295">
        <w:rPr>
          <w:rFonts w:cs="Arial"/>
          <w:b/>
          <w:sz w:val="32"/>
          <w:szCs w:val="32"/>
          <w:lang w:val="fr-CA"/>
        </w:rPr>
        <w:t>7</w:t>
      </w:r>
    </w:p>
    <w:p w14:paraId="5041F189" w14:textId="1D3C5B97" w:rsidR="00B61244" w:rsidRPr="002D2D71" w:rsidRDefault="0048721E" w:rsidP="003B35B1">
      <w:pPr>
        <w:jc w:val="center"/>
        <w:rPr>
          <w:rFonts w:ascii="Arial" w:hAnsi="Arial" w:cs="Arial"/>
          <w:sz w:val="24"/>
          <w:szCs w:val="24"/>
          <w:lang w:val="fr-CA"/>
        </w:rPr>
      </w:pPr>
      <w:r w:rsidRPr="006D3EC7">
        <w:rPr>
          <w:rFonts w:ascii="Arial" w:hAnsi="Arial" w:cs="Arial"/>
          <w:b/>
          <w:sz w:val="24"/>
          <w:szCs w:val="24"/>
          <w:lang w:val="fr-CA"/>
        </w:rPr>
        <w:t>Offre réelle</w:t>
      </w:r>
      <w:r w:rsidR="003B35B1" w:rsidRPr="002D2D71">
        <w:rPr>
          <w:rFonts w:ascii="Arial" w:hAnsi="Arial" w:cs="Arial"/>
          <w:sz w:val="24"/>
          <w:szCs w:val="24"/>
          <w:lang w:val="fr-CA"/>
        </w:rPr>
        <w:br/>
      </w:r>
      <w:r w:rsidR="00267200" w:rsidRPr="006D3EC7">
        <w:rPr>
          <w:rFonts w:ascii="Arial" w:hAnsi="Arial" w:cs="Arial"/>
          <w:i/>
          <w:sz w:val="24"/>
          <w:szCs w:val="24"/>
          <w:lang w:val="fr-CA"/>
        </w:rPr>
        <w:t>Loi de 2001 sur les municipalités</w:t>
      </w:r>
      <w:r w:rsidR="006D3EC7" w:rsidRPr="002D2D71">
        <w:rPr>
          <w:rFonts w:ascii="Arial" w:hAnsi="Arial" w:cs="Arial"/>
          <w:i/>
          <w:sz w:val="24"/>
          <w:szCs w:val="24"/>
          <w:lang w:val="fr-CA"/>
        </w:rPr>
        <w:br/>
      </w:r>
      <w:r w:rsidR="002D2D71" w:rsidRPr="006D3EC7">
        <w:rPr>
          <w:rFonts w:ascii="Arial" w:hAnsi="Arial" w:cs="Arial"/>
          <w:sz w:val="24"/>
          <w:szCs w:val="24"/>
          <w:lang w:val="fr-CA"/>
        </w:rPr>
        <w:t>Règlement 181/03 de l’Ontario</w:t>
      </w:r>
      <w:r w:rsidR="003B35B1" w:rsidRPr="002D2D71">
        <w:rPr>
          <w:rFonts w:ascii="Arial" w:hAnsi="Arial" w:cs="Arial"/>
          <w:sz w:val="24"/>
          <w:szCs w:val="24"/>
          <w:lang w:val="fr-CA"/>
        </w:rPr>
        <w:br/>
      </w:r>
      <w:r w:rsidR="002373D4" w:rsidRPr="006D3EC7">
        <w:rPr>
          <w:rFonts w:ascii="Arial" w:hAnsi="Arial" w:cs="Arial"/>
          <w:sz w:val="24"/>
          <w:szCs w:val="24"/>
          <w:lang w:val="fr-CA"/>
        </w:rPr>
        <w:t>Loi sur les ventes pour impôts municipaux</w:t>
      </w:r>
      <w:r w:rsidR="003B35B1" w:rsidRPr="002D2D71">
        <w:rPr>
          <w:rFonts w:ascii="Arial" w:hAnsi="Arial" w:cs="Arial"/>
          <w:sz w:val="24"/>
          <w:szCs w:val="24"/>
          <w:lang w:val="fr-CA"/>
        </w:rPr>
        <w:br/>
      </w:r>
    </w:p>
    <w:p w14:paraId="0CDBFFFF" w14:textId="1F331CC8" w:rsidR="003B35B1" w:rsidRPr="00A73580" w:rsidRDefault="003E7965" w:rsidP="003B35B1">
      <w:pPr>
        <w:tabs>
          <w:tab w:val="left" w:pos="720"/>
          <w:tab w:val="left" w:pos="1800"/>
          <w:tab w:val="left" w:pos="6480"/>
        </w:tabs>
        <w:rPr>
          <w:rFonts w:ascii="Arial" w:hAnsi="Arial" w:cs="Arial"/>
          <w:sz w:val="24"/>
          <w:szCs w:val="24"/>
          <w:lang w:val="fr-CA"/>
        </w:rPr>
      </w:pPr>
      <w:r w:rsidRPr="006D3EC7">
        <w:rPr>
          <w:rFonts w:ascii="Arial" w:hAnsi="Arial" w:cs="Arial"/>
          <w:sz w:val="24"/>
          <w:szCs w:val="24"/>
          <w:lang w:val="fr-CA"/>
        </w:rPr>
        <w:t>À :</w:t>
      </w:r>
      <w:r w:rsidR="003A14A8" w:rsidRPr="00A73580">
        <w:rPr>
          <w:rFonts w:ascii="Arial" w:hAnsi="Arial" w:cs="Arial"/>
          <w:sz w:val="24"/>
          <w:szCs w:val="24"/>
          <w:lang w:val="fr-CA"/>
        </w:rPr>
        <w:tab/>
      </w:r>
      <w:r w:rsidR="00B36E5F" w:rsidRPr="006D3EC7">
        <w:rPr>
          <w:rFonts w:ascii="Arial" w:hAnsi="Arial" w:cs="Arial"/>
          <w:sz w:val="24"/>
          <w:szCs w:val="24"/>
          <w:lang w:val="fr-CA"/>
        </w:rPr>
        <w:t>Le trésorier de la Ville de Cornwall</w:t>
      </w:r>
      <w:r w:rsidR="003A14A8" w:rsidRPr="00A73580">
        <w:rPr>
          <w:rFonts w:ascii="Arial" w:hAnsi="Arial" w:cs="Arial"/>
          <w:sz w:val="24"/>
          <w:szCs w:val="24"/>
          <w:lang w:val="fr-CA"/>
        </w:rPr>
        <w:tab/>
        <w:t xml:space="preserve">  </w:t>
      </w:r>
    </w:p>
    <w:p w14:paraId="08745745" w14:textId="7D56E61C" w:rsidR="00C53176" w:rsidRPr="007E15F2" w:rsidRDefault="00A73580" w:rsidP="00C53176">
      <w:pPr>
        <w:tabs>
          <w:tab w:val="left" w:pos="2160"/>
        </w:tabs>
        <w:rPr>
          <w:sz w:val="24"/>
          <w:szCs w:val="24"/>
          <w:lang w:val="fr-CA"/>
        </w:rPr>
      </w:pPr>
      <w:r w:rsidRPr="007E15F2">
        <w:rPr>
          <w:rFonts w:ascii="Arial" w:hAnsi="Arial" w:cs="Arial"/>
          <w:b/>
          <w:sz w:val="24"/>
          <w:szCs w:val="24"/>
          <w:lang w:val="fr-CA"/>
        </w:rPr>
        <w:t>Objet</w:t>
      </w:r>
      <w:r w:rsidR="006D3EC7">
        <w:rPr>
          <w:rFonts w:ascii="Arial" w:hAnsi="Arial" w:cs="Arial"/>
          <w:b/>
          <w:sz w:val="24"/>
          <w:szCs w:val="24"/>
          <w:lang w:val="fr-CA"/>
        </w:rPr>
        <w:t> </w:t>
      </w:r>
      <w:r w:rsidRPr="007E15F2">
        <w:rPr>
          <w:rFonts w:ascii="Arial" w:hAnsi="Arial" w:cs="Arial"/>
          <w:b/>
          <w:sz w:val="24"/>
          <w:szCs w:val="24"/>
          <w:lang w:val="fr-CA"/>
        </w:rPr>
        <w:t>: Vente pour non-paiement des impôts</w:t>
      </w:r>
      <w:r w:rsidRPr="007E15F2">
        <w:rPr>
          <w:rFonts w:ascii="Arial" w:hAnsi="Arial" w:cs="Arial"/>
          <w:sz w:val="24"/>
          <w:szCs w:val="24"/>
          <w:lang w:val="fr-CA"/>
        </w:rPr>
        <w:t xml:space="preserve"> du Lot</w:t>
      </w:r>
      <w:r w:rsidR="006D3EC7">
        <w:rPr>
          <w:rFonts w:ascii="Arial" w:hAnsi="Arial" w:cs="Arial"/>
          <w:sz w:val="24"/>
          <w:szCs w:val="24"/>
          <w:lang w:val="fr-CA"/>
        </w:rPr>
        <w:t> </w:t>
      </w:r>
      <w:r w:rsidRPr="007E15F2">
        <w:rPr>
          <w:rFonts w:ascii="Arial" w:hAnsi="Arial" w:cs="Arial"/>
          <w:sz w:val="24"/>
          <w:szCs w:val="24"/>
          <w:lang w:val="fr-CA"/>
        </w:rPr>
        <w:t>92, Plan 16</w:t>
      </w:r>
      <w:r w:rsidR="006D3EC7">
        <w:rPr>
          <w:rFonts w:ascii="Arial" w:hAnsi="Arial" w:cs="Arial"/>
          <w:sz w:val="24"/>
          <w:szCs w:val="24"/>
          <w:lang w:val="fr-CA"/>
        </w:rPr>
        <w:t> </w:t>
      </w:r>
      <w:r w:rsidRPr="007E15F2">
        <w:rPr>
          <w:rFonts w:ascii="Arial" w:hAnsi="Arial" w:cs="Arial"/>
          <w:sz w:val="24"/>
          <w:szCs w:val="24"/>
          <w:lang w:val="fr-CA"/>
        </w:rPr>
        <w:t>NIP</w:t>
      </w:r>
      <w:r w:rsidR="006D3EC7">
        <w:rPr>
          <w:rFonts w:ascii="Arial" w:hAnsi="Arial" w:cs="Arial"/>
          <w:sz w:val="24"/>
          <w:szCs w:val="24"/>
          <w:lang w:val="fr-CA"/>
        </w:rPr>
        <w:t> </w:t>
      </w:r>
      <w:r w:rsidRPr="007E15F2">
        <w:rPr>
          <w:rFonts w:ascii="Arial" w:hAnsi="Arial" w:cs="Arial"/>
          <w:sz w:val="24"/>
          <w:szCs w:val="24"/>
          <w:lang w:val="fr-CA"/>
        </w:rPr>
        <w:t>60163-0252 No</w:t>
      </w:r>
      <w:r w:rsidR="006D3EC7">
        <w:rPr>
          <w:rFonts w:ascii="Arial" w:hAnsi="Arial" w:cs="Arial"/>
          <w:sz w:val="24"/>
          <w:szCs w:val="24"/>
          <w:lang w:val="fr-CA"/>
        </w:rPr>
        <w:t xml:space="preserve"> de</w:t>
      </w:r>
      <w:r w:rsidRPr="007E15F2">
        <w:rPr>
          <w:rFonts w:ascii="Arial" w:hAnsi="Arial" w:cs="Arial"/>
          <w:sz w:val="24"/>
          <w:szCs w:val="24"/>
          <w:lang w:val="fr-CA"/>
        </w:rPr>
        <w:t xml:space="preserve"> rouleau</w:t>
      </w:r>
      <w:r w:rsidR="006D3EC7">
        <w:rPr>
          <w:rFonts w:ascii="Arial" w:hAnsi="Arial" w:cs="Arial"/>
          <w:sz w:val="24"/>
          <w:szCs w:val="24"/>
          <w:lang w:val="fr-CA"/>
        </w:rPr>
        <w:t> </w:t>
      </w:r>
      <w:r w:rsidRPr="007E15F2">
        <w:rPr>
          <w:rFonts w:ascii="Arial" w:hAnsi="Arial" w:cs="Arial"/>
          <w:sz w:val="24"/>
          <w:szCs w:val="24"/>
          <w:lang w:val="fr-CA"/>
        </w:rPr>
        <w:t>0402 020 002 07900 00000</w:t>
      </w:r>
    </w:p>
    <w:p w14:paraId="4EF31ADD" w14:textId="75A270BF" w:rsidR="001814D0" w:rsidRPr="007E15F2" w:rsidRDefault="007E15F2" w:rsidP="003B35B1">
      <w:pPr>
        <w:tabs>
          <w:tab w:val="left" w:pos="720"/>
          <w:tab w:val="left" w:pos="1800"/>
          <w:tab w:val="left" w:pos="6480"/>
        </w:tabs>
        <w:rPr>
          <w:rFonts w:ascii="Arial" w:hAnsi="Arial" w:cs="Arial"/>
          <w:sz w:val="24"/>
          <w:szCs w:val="24"/>
          <w:lang w:val="fr-CA"/>
        </w:rPr>
      </w:pPr>
      <w:bookmarkStart w:id="0" w:name="_Hlk141964927"/>
      <w:r w:rsidRPr="007E15F2">
        <w:rPr>
          <w:rFonts w:ascii="Arial" w:hAnsi="Arial" w:cs="Arial"/>
          <w:b/>
          <w:sz w:val="24"/>
          <w:szCs w:val="24"/>
          <w:lang w:val="fr-CA"/>
        </w:rPr>
        <w:t>Vente du</w:t>
      </w:r>
      <w:r w:rsidR="006D3EC7">
        <w:rPr>
          <w:rFonts w:ascii="Arial" w:hAnsi="Arial" w:cs="Arial"/>
          <w:b/>
          <w:sz w:val="24"/>
          <w:szCs w:val="24"/>
          <w:lang w:val="fr-CA"/>
        </w:rPr>
        <w:t> </w:t>
      </w:r>
      <w:r w:rsidRPr="007E15F2">
        <w:rPr>
          <w:rFonts w:ascii="Arial" w:hAnsi="Arial" w:cs="Arial"/>
          <w:b/>
          <w:sz w:val="24"/>
          <w:szCs w:val="24"/>
          <w:lang w:val="fr-CA"/>
        </w:rPr>
        <w:t>:</w:t>
      </w:r>
      <w:r w:rsidRPr="007E15F2">
        <w:rPr>
          <w:rFonts w:ascii="Arial" w:hAnsi="Arial" w:cs="Arial"/>
          <w:sz w:val="24"/>
          <w:szCs w:val="24"/>
          <w:lang w:val="fr-CA"/>
        </w:rPr>
        <w:t xml:space="preserve"> 52-54 rue Lennox, Cornwall (Ontario), K6H 1H3</w:t>
      </w:r>
    </w:p>
    <w:bookmarkEnd w:id="0"/>
    <w:p w14:paraId="6EF88A56" w14:textId="477F50A6" w:rsidR="003B35B1" w:rsidRPr="006D3EC7" w:rsidRDefault="00E45E09" w:rsidP="003B35B1">
      <w:pPr>
        <w:tabs>
          <w:tab w:val="left" w:pos="720"/>
          <w:tab w:val="left" w:pos="1800"/>
          <w:tab w:val="left" w:pos="6480"/>
        </w:tabs>
        <w:rPr>
          <w:rFonts w:ascii="Arial" w:hAnsi="Arial" w:cs="Arial"/>
          <w:sz w:val="24"/>
          <w:szCs w:val="24"/>
          <w:lang w:val="fr-CA"/>
        </w:rPr>
      </w:pPr>
      <w:r w:rsidRPr="006D3EC7">
        <w:rPr>
          <w:rFonts w:ascii="Arial" w:hAnsi="Arial" w:cs="Arial"/>
          <w:sz w:val="24"/>
          <w:szCs w:val="24"/>
          <w:lang w:val="fr-CA"/>
        </w:rPr>
        <w:t>(fournir une description du terrain, y compris le numéro de rue et la municipalité dans laquelle il est situé ou, s’il n’y a pas de numéro de rue, l’emplacement du terrain; et le numéro d’identification de la propriété [NIP] attribué au terrain dans le système d’enregistrement des biens fonciers de l’Ontario)</w:t>
      </w:r>
    </w:p>
    <w:p w14:paraId="4FE007FE" w14:textId="77777777" w:rsidR="00196F9D" w:rsidRPr="00AD420F" w:rsidRDefault="00196F9D" w:rsidP="003B35B1">
      <w:pPr>
        <w:tabs>
          <w:tab w:val="left" w:pos="720"/>
          <w:tab w:val="left" w:pos="1800"/>
          <w:tab w:val="left" w:pos="6480"/>
        </w:tabs>
        <w:rPr>
          <w:rFonts w:ascii="Arial" w:hAnsi="Arial" w:cs="Arial"/>
          <w:sz w:val="24"/>
          <w:szCs w:val="24"/>
          <w:lang w:val="fr-CA"/>
        </w:rPr>
      </w:pPr>
    </w:p>
    <w:p w14:paraId="609F73C3" w14:textId="77777777" w:rsidR="00196F9D" w:rsidRPr="00AD420F" w:rsidRDefault="00196F9D" w:rsidP="003B35B1">
      <w:pPr>
        <w:tabs>
          <w:tab w:val="left" w:pos="720"/>
          <w:tab w:val="left" w:pos="1800"/>
          <w:tab w:val="left" w:pos="6480"/>
        </w:tabs>
        <w:rPr>
          <w:rFonts w:ascii="Arial" w:hAnsi="Arial" w:cs="Arial"/>
          <w:sz w:val="24"/>
          <w:szCs w:val="24"/>
          <w:lang w:val="fr-CA"/>
        </w:rPr>
      </w:pPr>
    </w:p>
    <w:p w14:paraId="6028ED89" w14:textId="77777777" w:rsidR="00196F9D" w:rsidRPr="00AD420F" w:rsidRDefault="00196F9D" w:rsidP="003B35B1">
      <w:pPr>
        <w:tabs>
          <w:tab w:val="left" w:pos="720"/>
          <w:tab w:val="left" w:pos="1800"/>
          <w:tab w:val="left" w:pos="6480"/>
        </w:tabs>
        <w:rPr>
          <w:rFonts w:ascii="Arial" w:hAnsi="Arial" w:cs="Arial"/>
          <w:sz w:val="24"/>
          <w:szCs w:val="24"/>
          <w:lang w:val="fr-CA"/>
        </w:rPr>
      </w:pPr>
    </w:p>
    <w:p w14:paraId="1D2D779D" w14:textId="5BED32DF" w:rsidR="00196F9D" w:rsidRPr="007A78EB" w:rsidRDefault="00AD420F" w:rsidP="004219A0">
      <w:pPr>
        <w:pStyle w:val="ListParagraph"/>
        <w:numPr>
          <w:ilvl w:val="0"/>
          <w:numId w:val="1"/>
        </w:numPr>
        <w:tabs>
          <w:tab w:val="left" w:pos="360"/>
          <w:tab w:val="left" w:pos="1800"/>
          <w:tab w:val="left" w:pos="6480"/>
        </w:tabs>
        <w:ind w:left="360"/>
        <w:rPr>
          <w:rFonts w:ascii="Arial" w:hAnsi="Arial" w:cs="Arial"/>
          <w:sz w:val="24"/>
          <w:szCs w:val="24"/>
          <w:lang w:val="fr-CA"/>
        </w:rPr>
      </w:pPr>
      <w:r w:rsidRPr="006D3EC7">
        <w:rPr>
          <w:rFonts w:ascii="Arial" w:hAnsi="Arial" w:cs="Arial"/>
          <w:sz w:val="24"/>
          <w:szCs w:val="24"/>
          <w:lang w:val="fr-CA"/>
        </w:rPr>
        <w:t>Je fais par la présente une offre d’achat pour le terrain décrit ci-dessus pour un montant de _____________ $</w:t>
      </w:r>
      <w:r w:rsidR="006D3EC7">
        <w:rPr>
          <w:rFonts w:ascii="Arial" w:hAnsi="Arial" w:cs="Arial"/>
          <w:sz w:val="24"/>
          <w:szCs w:val="24"/>
          <w:lang w:val="fr-CA"/>
        </w:rPr>
        <w:t xml:space="preserve"> </w:t>
      </w:r>
      <w:r w:rsidR="007A78EB">
        <w:rPr>
          <w:rFonts w:ascii="Arial" w:hAnsi="Arial" w:cs="Arial"/>
          <w:sz w:val="24"/>
          <w:szCs w:val="24"/>
          <w:lang w:val="fr-CA"/>
        </w:rPr>
        <w:t>(__________________________________________________ dollars)</w:t>
      </w:r>
      <w:r w:rsidR="006D3EC7" w:rsidRPr="007A78EB">
        <w:rPr>
          <w:rFonts w:ascii="Arial" w:hAnsi="Arial" w:cs="Arial"/>
          <w:sz w:val="24"/>
          <w:szCs w:val="24"/>
          <w:lang w:val="fr-CA"/>
        </w:rPr>
        <w:br/>
      </w:r>
      <w:r w:rsidR="00F82565" w:rsidRPr="006D3EC7">
        <w:rPr>
          <w:rFonts w:ascii="Arial" w:hAnsi="Arial" w:cs="Arial"/>
          <w:sz w:val="24"/>
          <w:szCs w:val="24"/>
          <w:lang w:val="fr-CA"/>
        </w:rPr>
        <w:t>, conformément aux conditions de la Loi sur les municipalités de 2001 et de la Loi sur les ventes pour impôts municipaux.</w:t>
      </w:r>
      <w:r w:rsidR="008B0363" w:rsidRPr="007A78EB">
        <w:rPr>
          <w:rFonts w:ascii="Arial" w:hAnsi="Arial" w:cs="Arial"/>
          <w:sz w:val="24"/>
          <w:szCs w:val="24"/>
          <w:lang w:val="fr-CA"/>
        </w:rPr>
        <w:br/>
      </w:r>
    </w:p>
    <w:p w14:paraId="74528984" w14:textId="7190F562" w:rsidR="00196F9D" w:rsidRPr="006D3EC7" w:rsidRDefault="00AF78DD" w:rsidP="004219A0">
      <w:pPr>
        <w:pStyle w:val="ListParagraph"/>
        <w:numPr>
          <w:ilvl w:val="0"/>
          <w:numId w:val="1"/>
        </w:numPr>
        <w:tabs>
          <w:tab w:val="left" w:pos="360"/>
          <w:tab w:val="left" w:pos="1800"/>
          <w:tab w:val="left" w:pos="6480"/>
        </w:tabs>
        <w:ind w:left="360"/>
        <w:rPr>
          <w:rFonts w:ascii="Arial" w:hAnsi="Arial" w:cs="Arial"/>
          <w:sz w:val="24"/>
          <w:szCs w:val="24"/>
          <w:lang w:val="fr-CA"/>
        </w:rPr>
      </w:pPr>
      <w:r w:rsidRPr="006D3EC7">
        <w:rPr>
          <w:rFonts w:ascii="Arial" w:hAnsi="Arial" w:cs="Arial"/>
          <w:sz w:val="24"/>
          <w:szCs w:val="24"/>
          <w:lang w:val="fr-CA"/>
        </w:rPr>
        <w:t>Je comprends que cette offre doit être reçue par le bureau du trésorier au plus tard à 15 heures, heure locale, le 27 septembre 2023, et que je serai informé en cas d’acceptation de cette offre.</w:t>
      </w:r>
      <w:r w:rsidR="008B0363" w:rsidRPr="006D3EC7">
        <w:rPr>
          <w:rFonts w:ascii="Arial" w:hAnsi="Arial" w:cs="Arial"/>
          <w:sz w:val="24"/>
          <w:szCs w:val="24"/>
          <w:lang w:val="fr-CA"/>
        </w:rPr>
        <w:br/>
      </w:r>
    </w:p>
    <w:p w14:paraId="1D7271BC" w14:textId="4DC0D136" w:rsidR="00196F9D" w:rsidRPr="006D3EC7" w:rsidRDefault="00AC501B" w:rsidP="004219A0">
      <w:pPr>
        <w:pStyle w:val="ListParagraph"/>
        <w:numPr>
          <w:ilvl w:val="0"/>
          <w:numId w:val="1"/>
        </w:numPr>
        <w:tabs>
          <w:tab w:val="left" w:pos="360"/>
          <w:tab w:val="left" w:pos="1800"/>
          <w:tab w:val="left" w:pos="6480"/>
        </w:tabs>
        <w:ind w:left="360"/>
        <w:rPr>
          <w:rFonts w:ascii="Arial" w:hAnsi="Arial" w:cs="Arial"/>
          <w:sz w:val="24"/>
          <w:szCs w:val="24"/>
          <w:lang w:val="fr-CA"/>
        </w:rPr>
      </w:pPr>
      <w:r w:rsidRPr="006D3EC7">
        <w:rPr>
          <w:rFonts w:ascii="Arial" w:hAnsi="Arial" w:cs="Arial"/>
          <w:sz w:val="24"/>
          <w:szCs w:val="24"/>
          <w:lang w:val="fr-CA"/>
        </w:rPr>
        <w:t xml:space="preserve">Je joins à la présente un dépôt sous forme de chèque certifié, de traite bancaire ou de mandat bancaire de _________ $ (__________________________________________________ dollars) à la </w:t>
      </w:r>
      <w:r w:rsidRPr="006D3EC7">
        <w:rPr>
          <w:rFonts w:ascii="Arial" w:hAnsi="Arial" w:cs="Arial"/>
          <w:b/>
          <w:sz w:val="24"/>
          <w:szCs w:val="24"/>
          <w:lang w:val="fr-CA"/>
        </w:rPr>
        <w:t>Ville de Cornwall</w:t>
      </w:r>
      <w:r w:rsidRPr="006D3EC7">
        <w:rPr>
          <w:rFonts w:ascii="Arial" w:hAnsi="Arial" w:cs="Arial"/>
          <w:sz w:val="24"/>
          <w:szCs w:val="24"/>
          <w:lang w:val="fr-CA"/>
        </w:rPr>
        <w:t xml:space="preserve">, représentant au moins 20 % du montant de la soumission, qui sera perdu si je suis le soumissionnaire retenu et que je ne paie pas le solde du montant de la soumission, toute taxe applicable, comme le droit de cession immobilière, et toute taxe accumulée dans les 14 jours suivant la mise à la poste de l’avis du trésorier m’informant que je suis </w:t>
      </w:r>
      <w:r w:rsidR="006D3EC7" w:rsidRPr="006D3EC7">
        <w:rPr>
          <w:rFonts w:ascii="Arial" w:hAnsi="Arial" w:cs="Arial"/>
          <w:sz w:val="24"/>
          <w:szCs w:val="24"/>
          <w:lang w:val="fr-CA"/>
        </w:rPr>
        <w:t xml:space="preserve">retenu (retenue) en tant que </w:t>
      </w:r>
      <w:r w:rsidRPr="006D3EC7">
        <w:rPr>
          <w:rFonts w:ascii="Arial" w:hAnsi="Arial" w:cs="Arial"/>
          <w:sz w:val="24"/>
          <w:szCs w:val="24"/>
          <w:lang w:val="fr-CA"/>
        </w:rPr>
        <w:t>soumissionnaire.</w:t>
      </w:r>
    </w:p>
    <w:p w14:paraId="4A81F89C" w14:textId="77777777" w:rsidR="00196F9D" w:rsidRPr="00AC501B" w:rsidRDefault="00196F9D" w:rsidP="00196F9D">
      <w:pPr>
        <w:pStyle w:val="ListParagraph"/>
        <w:tabs>
          <w:tab w:val="left" w:pos="720"/>
          <w:tab w:val="left" w:pos="1800"/>
          <w:tab w:val="left" w:pos="6480"/>
        </w:tabs>
        <w:rPr>
          <w:rFonts w:ascii="Arial" w:hAnsi="Arial" w:cs="Arial"/>
          <w:sz w:val="24"/>
          <w:szCs w:val="24"/>
          <w:lang w:val="fr-CA"/>
        </w:rPr>
      </w:pPr>
    </w:p>
    <w:p w14:paraId="56D4FD0F" w14:textId="0B347C42" w:rsidR="004219A0" w:rsidRPr="006D3EC7" w:rsidRDefault="005D14DC" w:rsidP="009C6436">
      <w:pPr>
        <w:pStyle w:val="ListParagraph"/>
        <w:tabs>
          <w:tab w:val="left" w:pos="720"/>
          <w:tab w:val="left" w:pos="1800"/>
          <w:tab w:val="left" w:pos="6480"/>
        </w:tabs>
        <w:ind w:left="360"/>
        <w:rPr>
          <w:rFonts w:ascii="Arial" w:hAnsi="Arial" w:cs="Arial"/>
          <w:sz w:val="24"/>
          <w:szCs w:val="24"/>
          <w:lang w:val="fr-CA"/>
        </w:rPr>
      </w:pPr>
      <w:r w:rsidRPr="006D3EC7">
        <w:rPr>
          <w:rFonts w:ascii="Arial" w:hAnsi="Arial" w:cs="Arial"/>
          <w:sz w:val="24"/>
          <w:szCs w:val="24"/>
          <w:lang w:val="fr-CA"/>
        </w:rPr>
        <w:t xml:space="preserve">Cette offre réelle est présentée conformément à la </w:t>
      </w:r>
      <w:r w:rsidRPr="006D3EC7">
        <w:rPr>
          <w:rFonts w:ascii="Arial" w:hAnsi="Arial" w:cs="Arial"/>
          <w:i/>
          <w:sz w:val="24"/>
          <w:szCs w:val="24"/>
          <w:lang w:val="fr-CA"/>
        </w:rPr>
        <w:t>Loi sur les municipalités de 2001</w:t>
      </w:r>
      <w:r w:rsidRPr="006D3EC7">
        <w:rPr>
          <w:rFonts w:ascii="Arial" w:hAnsi="Arial" w:cs="Arial"/>
          <w:sz w:val="24"/>
          <w:szCs w:val="24"/>
          <w:lang w:val="fr-CA"/>
        </w:rPr>
        <w:t xml:space="preserve"> et de la Loi sur les ventes pour impôts municipaux.</w:t>
      </w:r>
    </w:p>
    <w:p w14:paraId="43FD0B94" w14:textId="77777777" w:rsidR="008B0363" w:rsidRPr="00ED1980" w:rsidRDefault="008B0363" w:rsidP="00196F9D">
      <w:pPr>
        <w:pStyle w:val="ListParagraph"/>
        <w:tabs>
          <w:tab w:val="left" w:pos="720"/>
          <w:tab w:val="left" w:pos="1800"/>
          <w:tab w:val="left" w:pos="6480"/>
        </w:tabs>
        <w:ind w:left="360"/>
        <w:rPr>
          <w:rFonts w:ascii="Arial" w:hAnsi="Arial" w:cs="Arial"/>
          <w:sz w:val="24"/>
          <w:szCs w:val="24"/>
          <w:lang w:val="fr-CA"/>
        </w:rPr>
      </w:pPr>
    </w:p>
    <w:p w14:paraId="5DB21284" w14:textId="3E69236D" w:rsidR="008B0363" w:rsidRPr="006D3EC7" w:rsidRDefault="00ED1980" w:rsidP="00196F9D">
      <w:pPr>
        <w:pStyle w:val="ListParagraph"/>
        <w:tabs>
          <w:tab w:val="left" w:pos="720"/>
          <w:tab w:val="left" w:pos="1800"/>
          <w:tab w:val="left" w:pos="6480"/>
        </w:tabs>
        <w:ind w:left="360"/>
        <w:rPr>
          <w:rFonts w:ascii="Arial" w:hAnsi="Arial" w:cs="Arial"/>
          <w:sz w:val="24"/>
          <w:szCs w:val="24"/>
        </w:rPr>
      </w:pPr>
      <w:proofErr w:type="spellStart"/>
      <w:r w:rsidRPr="006D3EC7">
        <w:rPr>
          <w:rFonts w:ascii="Arial" w:hAnsi="Arial" w:cs="Arial"/>
          <w:sz w:val="24"/>
          <w:szCs w:val="24"/>
        </w:rPr>
        <w:t>Daté</w:t>
      </w:r>
      <w:proofErr w:type="spellEnd"/>
      <w:r w:rsidRPr="006D3EC7">
        <w:rPr>
          <w:rFonts w:ascii="Arial" w:hAnsi="Arial" w:cs="Arial"/>
          <w:sz w:val="24"/>
          <w:szCs w:val="24"/>
        </w:rPr>
        <w:t xml:space="preserve"> le _____________________________________________________________________.</w:t>
      </w:r>
    </w:p>
    <w:p w14:paraId="137D456C" w14:textId="77777777" w:rsidR="004219A0" w:rsidRPr="004219A0" w:rsidRDefault="004219A0" w:rsidP="00196F9D">
      <w:pPr>
        <w:pStyle w:val="ListParagraph"/>
        <w:tabs>
          <w:tab w:val="left" w:pos="720"/>
          <w:tab w:val="left" w:pos="1800"/>
          <w:tab w:val="left" w:pos="6480"/>
        </w:tabs>
        <w:ind w:left="360"/>
        <w:rPr>
          <w:rFonts w:ascii="Arial" w:hAnsi="Arial" w:cs="Arial"/>
          <w:sz w:val="24"/>
          <w:szCs w:val="24"/>
        </w:rPr>
      </w:pPr>
    </w:p>
    <w:p w14:paraId="47DCF030" w14:textId="77777777" w:rsidR="008B0363" w:rsidRPr="004219A0" w:rsidRDefault="008B0363" w:rsidP="00196F9D">
      <w:pPr>
        <w:pStyle w:val="ListParagraph"/>
        <w:tabs>
          <w:tab w:val="left" w:pos="720"/>
          <w:tab w:val="left" w:pos="1800"/>
          <w:tab w:val="left" w:pos="6480"/>
        </w:tabs>
        <w:ind w:left="360"/>
        <w:rPr>
          <w:rFonts w:ascii="Arial" w:hAnsi="Arial" w:cs="Arial"/>
          <w:sz w:val="24"/>
          <w:szCs w:val="24"/>
        </w:rPr>
      </w:pPr>
    </w:p>
    <w:tbl>
      <w:tblPr>
        <w:tblStyle w:val="TableGrid"/>
        <w:tblW w:w="0" w:type="auto"/>
        <w:tblInd w:w="360" w:type="dxa"/>
        <w:tblLook w:val="04A0" w:firstRow="1" w:lastRow="0" w:firstColumn="1" w:lastColumn="0" w:noHBand="0" w:noVBand="1"/>
      </w:tblPr>
      <w:tblGrid>
        <w:gridCol w:w="5220"/>
        <w:gridCol w:w="5220"/>
      </w:tblGrid>
      <w:tr w:rsidR="000F5CAC" w14:paraId="3C431038" w14:textId="77777777" w:rsidTr="008B0363">
        <w:tc>
          <w:tcPr>
            <w:tcW w:w="5328" w:type="dxa"/>
            <w:tcBorders>
              <w:left w:val="nil"/>
              <w:right w:val="single" w:sz="4" w:space="0" w:color="auto"/>
            </w:tcBorders>
          </w:tcPr>
          <w:p w14:paraId="01F744DF" w14:textId="0FFDAD6A" w:rsidR="008B0363" w:rsidRPr="006D3EC7" w:rsidRDefault="003B6ED7" w:rsidP="00196F9D">
            <w:pPr>
              <w:pStyle w:val="ListParagraph"/>
              <w:tabs>
                <w:tab w:val="left" w:pos="720"/>
                <w:tab w:val="left" w:pos="1800"/>
                <w:tab w:val="left" w:pos="6480"/>
              </w:tabs>
              <w:ind w:left="0"/>
              <w:rPr>
                <w:rFonts w:cs="Arial"/>
              </w:rPr>
            </w:pPr>
            <w:r w:rsidRPr="006D3EC7">
              <w:rPr>
                <w:rFonts w:cs="Arial"/>
              </w:rPr>
              <w:t xml:space="preserve">Nom du </w:t>
            </w:r>
            <w:proofErr w:type="spellStart"/>
            <w:r w:rsidRPr="006D3EC7">
              <w:rPr>
                <w:rFonts w:cs="Arial"/>
              </w:rPr>
              <w:t>soumissionnaire</w:t>
            </w:r>
            <w:proofErr w:type="spellEnd"/>
          </w:p>
        </w:tc>
        <w:tc>
          <w:tcPr>
            <w:tcW w:w="5328" w:type="dxa"/>
            <w:tcBorders>
              <w:left w:val="single" w:sz="4" w:space="0" w:color="auto"/>
              <w:right w:val="nil"/>
            </w:tcBorders>
          </w:tcPr>
          <w:p w14:paraId="0619D3EA" w14:textId="2D3066E1" w:rsidR="008B0363" w:rsidRPr="006D3EC7" w:rsidRDefault="003B6ED7" w:rsidP="00196F9D">
            <w:pPr>
              <w:pStyle w:val="ListParagraph"/>
              <w:tabs>
                <w:tab w:val="left" w:pos="720"/>
                <w:tab w:val="left" w:pos="1800"/>
                <w:tab w:val="left" w:pos="6480"/>
              </w:tabs>
              <w:ind w:left="0"/>
              <w:rPr>
                <w:rFonts w:cs="Arial"/>
              </w:rPr>
            </w:pPr>
            <w:r w:rsidRPr="006D3EC7">
              <w:rPr>
                <w:rFonts w:cs="Arial"/>
              </w:rPr>
              <w:t xml:space="preserve">Nom du </w:t>
            </w:r>
            <w:proofErr w:type="spellStart"/>
            <w:r w:rsidRPr="006D3EC7">
              <w:rPr>
                <w:rFonts w:cs="Arial"/>
              </w:rPr>
              <w:t>soumissionnaire</w:t>
            </w:r>
            <w:proofErr w:type="spellEnd"/>
          </w:p>
          <w:p w14:paraId="27E374A1" w14:textId="77777777" w:rsidR="008B0363" w:rsidRPr="00671672" w:rsidRDefault="008B0363" w:rsidP="00196F9D">
            <w:pPr>
              <w:pStyle w:val="ListParagraph"/>
              <w:tabs>
                <w:tab w:val="left" w:pos="720"/>
                <w:tab w:val="left" w:pos="1800"/>
                <w:tab w:val="left" w:pos="6480"/>
              </w:tabs>
              <w:ind w:left="0"/>
              <w:rPr>
                <w:rFonts w:cs="Arial"/>
              </w:rPr>
            </w:pPr>
          </w:p>
          <w:p w14:paraId="5BFE0CEF" w14:textId="77777777" w:rsidR="008B0363" w:rsidRPr="00671672" w:rsidRDefault="008B0363" w:rsidP="00196F9D">
            <w:pPr>
              <w:pStyle w:val="ListParagraph"/>
              <w:tabs>
                <w:tab w:val="left" w:pos="720"/>
                <w:tab w:val="left" w:pos="1800"/>
                <w:tab w:val="left" w:pos="6480"/>
              </w:tabs>
              <w:ind w:left="0"/>
              <w:rPr>
                <w:rFonts w:cs="Arial"/>
              </w:rPr>
            </w:pPr>
          </w:p>
        </w:tc>
      </w:tr>
      <w:tr w:rsidR="000F5CAC" w14:paraId="125F20B0" w14:textId="77777777" w:rsidTr="008B0363">
        <w:tc>
          <w:tcPr>
            <w:tcW w:w="5328" w:type="dxa"/>
            <w:tcBorders>
              <w:left w:val="nil"/>
              <w:right w:val="single" w:sz="4" w:space="0" w:color="auto"/>
            </w:tcBorders>
          </w:tcPr>
          <w:p w14:paraId="73D1F8FA" w14:textId="228A8285" w:rsidR="008B0363" w:rsidRPr="006D3EC7" w:rsidRDefault="002D7FB7" w:rsidP="00196F9D">
            <w:pPr>
              <w:pStyle w:val="ListParagraph"/>
              <w:tabs>
                <w:tab w:val="left" w:pos="720"/>
                <w:tab w:val="left" w:pos="1800"/>
                <w:tab w:val="left" w:pos="6480"/>
              </w:tabs>
              <w:ind w:left="0"/>
              <w:rPr>
                <w:rFonts w:cs="Arial"/>
              </w:rPr>
            </w:pPr>
            <w:proofErr w:type="spellStart"/>
            <w:r w:rsidRPr="006D3EC7">
              <w:rPr>
                <w:rFonts w:cs="Arial"/>
              </w:rPr>
              <w:t>Adresse</w:t>
            </w:r>
            <w:proofErr w:type="spellEnd"/>
            <w:r w:rsidRPr="006D3EC7">
              <w:rPr>
                <w:rFonts w:cs="Arial"/>
              </w:rPr>
              <w:t xml:space="preserve"> du </w:t>
            </w:r>
            <w:proofErr w:type="spellStart"/>
            <w:r w:rsidRPr="006D3EC7">
              <w:rPr>
                <w:rFonts w:cs="Arial"/>
              </w:rPr>
              <w:t>soumissionnaire</w:t>
            </w:r>
            <w:proofErr w:type="spellEnd"/>
          </w:p>
        </w:tc>
        <w:tc>
          <w:tcPr>
            <w:tcW w:w="5328" w:type="dxa"/>
            <w:tcBorders>
              <w:left w:val="single" w:sz="4" w:space="0" w:color="auto"/>
              <w:right w:val="nil"/>
            </w:tcBorders>
          </w:tcPr>
          <w:p w14:paraId="59497758" w14:textId="2F2C8F52" w:rsidR="008B0363" w:rsidRPr="006D3EC7" w:rsidRDefault="002D7FB7" w:rsidP="00196F9D">
            <w:pPr>
              <w:pStyle w:val="ListParagraph"/>
              <w:tabs>
                <w:tab w:val="left" w:pos="720"/>
                <w:tab w:val="left" w:pos="1800"/>
                <w:tab w:val="left" w:pos="6480"/>
              </w:tabs>
              <w:ind w:left="0"/>
              <w:rPr>
                <w:rFonts w:cs="Arial"/>
              </w:rPr>
            </w:pPr>
            <w:proofErr w:type="spellStart"/>
            <w:r w:rsidRPr="006D3EC7">
              <w:rPr>
                <w:rFonts w:cs="Arial"/>
              </w:rPr>
              <w:t>Adresse</w:t>
            </w:r>
            <w:proofErr w:type="spellEnd"/>
            <w:r w:rsidRPr="006D3EC7">
              <w:rPr>
                <w:rFonts w:cs="Arial"/>
              </w:rPr>
              <w:t xml:space="preserve"> du </w:t>
            </w:r>
            <w:proofErr w:type="spellStart"/>
            <w:r w:rsidRPr="006D3EC7">
              <w:rPr>
                <w:rFonts w:cs="Arial"/>
              </w:rPr>
              <w:t>soumissionnaire</w:t>
            </w:r>
            <w:proofErr w:type="spellEnd"/>
          </w:p>
          <w:p w14:paraId="727453CA" w14:textId="77777777" w:rsidR="008B0363" w:rsidRPr="00671672" w:rsidRDefault="008B0363" w:rsidP="00196F9D">
            <w:pPr>
              <w:pStyle w:val="ListParagraph"/>
              <w:tabs>
                <w:tab w:val="left" w:pos="720"/>
                <w:tab w:val="left" w:pos="1800"/>
                <w:tab w:val="left" w:pos="6480"/>
              </w:tabs>
              <w:ind w:left="0"/>
              <w:rPr>
                <w:rFonts w:cs="Arial"/>
              </w:rPr>
            </w:pPr>
          </w:p>
          <w:p w14:paraId="73BF7101" w14:textId="77777777" w:rsidR="008B0363" w:rsidRPr="00671672" w:rsidRDefault="008B0363" w:rsidP="00196F9D">
            <w:pPr>
              <w:pStyle w:val="ListParagraph"/>
              <w:tabs>
                <w:tab w:val="left" w:pos="720"/>
                <w:tab w:val="left" w:pos="1800"/>
                <w:tab w:val="left" w:pos="6480"/>
              </w:tabs>
              <w:ind w:left="0"/>
              <w:rPr>
                <w:rFonts w:cs="Arial"/>
              </w:rPr>
            </w:pPr>
          </w:p>
        </w:tc>
      </w:tr>
      <w:tr w:rsidR="000F5CAC" w14:paraId="68E22930" w14:textId="77777777" w:rsidTr="00671672">
        <w:tc>
          <w:tcPr>
            <w:tcW w:w="5328" w:type="dxa"/>
            <w:tcBorders>
              <w:left w:val="nil"/>
              <w:right w:val="single" w:sz="4" w:space="0" w:color="auto"/>
            </w:tcBorders>
          </w:tcPr>
          <w:p w14:paraId="6675B403" w14:textId="4334FA82" w:rsidR="00671672" w:rsidRPr="006D3EC7" w:rsidRDefault="003B6ED7" w:rsidP="00F608EF">
            <w:pPr>
              <w:pStyle w:val="ListParagraph"/>
              <w:tabs>
                <w:tab w:val="left" w:pos="720"/>
                <w:tab w:val="left" w:pos="1800"/>
                <w:tab w:val="left" w:pos="6480"/>
              </w:tabs>
              <w:ind w:left="0"/>
              <w:rPr>
                <w:rFonts w:cs="Arial"/>
              </w:rPr>
            </w:pPr>
            <w:r w:rsidRPr="006D3EC7">
              <w:rPr>
                <w:rFonts w:cs="Arial"/>
              </w:rPr>
              <w:t xml:space="preserve">Nom du </w:t>
            </w:r>
            <w:proofErr w:type="spellStart"/>
            <w:r w:rsidRPr="006D3EC7">
              <w:rPr>
                <w:rFonts w:cs="Arial"/>
              </w:rPr>
              <w:t>soumissionnaire</w:t>
            </w:r>
            <w:proofErr w:type="spellEnd"/>
          </w:p>
        </w:tc>
        <w:tc>
          <w:tcPr>
            <w:tcW w:w="5328" w:type="dxa"/>
            <w:tcBorders>
              <w:left w:val="single" w:sz="4" w:space="0" w:color="auto"/>
              <w:right w:val="nil"/>
            </w:tcBorders>
          </w:tcPr>
          <w:p w14:paraId="4C87BA25" w14:textId="2C092CA8" w:rsidR="00671672" w:rsidRPr="006D3EC7" w:rsidRDefault="003B6ED7" w:rsidP="00F608EF">
            <w:pPr>
              <w:pStyle w:val="ListParagraph"/>
              <w:tabs>
                <w:tab w:val="left" w:pos="720"/>
                <w:tab w:val="left" w:pos="1800"/>
                <w:tab w:val="left" w:pos="6480"/>
              </w:tabs>
              <w:ind w:left="0"/>
              <w:rPr>
                <w:rFonts w:cs="Arial"/>
              </w:rPr>
            </w:pPr>
            <w:r w:rsidRPr="006D3EC7">
              <w:rPr>
                <w:rFonts w:cs="Arial"/>
              </w:rPr>
              <w:t xml:space="preserve">Nom du </w:t>
            </w:r>
            <w:proofErr w:type="spellStart"/>
            <w:r w:rsidRPr="006D3EC7">
              <w:rPr>
                <w:rFonts w:cs="Arial"/>
              </w:rPr>
              <w:t>soumissionnaire</w:t>
            </w:r>
            <w:proofErr w:type="spellEnd"/>
          </w:p>
          <w:p w14:paraId="0DFCFC3B" w14:textId="77777777" w:rsidR="00671672" w:rsidRPr="00671672" w:rsidRDefault="00671672" w:rsidP="00F608EF">
            <w:pPr>
              <w:pStyle w:val="ListParagraph"/>
              <w:tabs>
                <w:tab w:val="left" w:pos="720"/>
                <w:tab w:val="left" w:pos="1800"/>
                <w:tab w:val="left" w:pos="6480"/>
              </w:tabs>
              <w:ind w:left="0"/>
              <w:rPr>
                <w:rFonts w:cs="Arial"/>
              </w:rPr>
            </w:pPr>
          </w:p>
          <w:p w14:paraId="3D650E4B" w14:textId="77777777" w:rsidR="00671672" w:rsidRPr="00671672" w:rsidRDefault="00671672" w:rsidP="00F608EF">
            <w:pPr>
              <w:pStyle w:val="ListParagraph"/>
              <w:tabs>
                <w:tab w:val="left" w:pos="720"/>
                <w:tab w:val="left" w:pos="1800"/>
                <w:tab w:val="left" w:pos="6480"/>
              </w:tabs>
              <w:ind w:left="0"/>
              <w:rPr>
                <w:rFonts w:cs="Arial"/>
              </w:rPr>
            </w:pPr>
          </w:p>
        </w:tc>
      </w:tr>
      <w:tr w:rsidR="000F5CAC" w14:paraId="160A433D" w14:textId="77777777" w:rsidTr="00671672">
        <w:trPr>
          <w:trHeight w:val="845"/>
        </w:trPr>
        <w:tc>
          <w:tcPr>
            <w:tcW w:w="5328" w:type="dxa"/>
            <w:tcBorders>
              <w:left w:val="nil"/>
              <w:bottom w:val="nil"/>
              <w:right w:val="single" w:sz="4" w:space="0" w:color="auto"/>
            </w:tcBorders>
          </w:tcPr>
          <w:p w14:paraId="4752FD64" w14:textId="4DFC9C30" w:rsidR="00671672" w:rsidRPr="006D3EC7" w:rsidRDefault="002D7FB7" w:rsidP="00F608EF">
            <w:pPr>
              <w:pStyle w:val="ListParagraph"/>
              <w:tabs>
                <w:tab w:val="left" w:pos="720"/>
                <w:tab w:val="left" w:pos="1800"/>
                <w:tab w:val="left" w:pos="6480"/>
              </w:tabs>
              <w:ind w:left="0"/>
              <w:rPr>
                <w:rFonts w:cs="Arial"/>
              </w:rPr>
            </w:pPr>
            <w:proofErr w:type="spellStart"/>
            <w:r w:rsidRPr="006D3EC7">
              <w:rPr>
                <w:rFonts w:cs="Arial"/>
              </w:rPr>
              <w:t>Adresse</w:t>
            </w:r>
            <w:proofErr w:type="spellEnd"/>
            <w:r w:rsidRPr="006D3EC7">
              <w:rPr>
                <w:rFonts w:cs="Arial"/>
              </w:rPr>
              <w:t xml:space="preserve"> du </w:t>
            </w:r>
            <w:proofErr w:type="spellStart"/>
            <w:r w:rsidRPr="006D3EC7">
              <w:rPr>
                <w:rFonts w:cs="Arial"/>
              </w:rPr>
              <w:t>soumissionnaire</w:t>
            </w:r>
            <w:proofErr w:type="spellEnd"/>
          </w:p>
        </w:tc>
        <w:tc>
          <w:tcPr>
            <w:tcW w:w="5328" w:type="dxa"/>
            <w:tcBorders>
              <w:left w:val="single" w:sz="4" w:space="0" w:color="auto"/>
              <w:bottom w:val="nil"/>
              <w:right w:val="nil"/>
            </w:tcBorders>
          </w:tcPr>
          <w:p w14:paraId="55CFAED5" w14:textId="096451E4" w:rsidR="00671672" w:rsidRPr="006D3EC7" w:rsidRDefault="002D7FB7" w:rsidP="00F608EF">
            <w:pPr>
              <w:pStyle w:val="ListParagraph"/>
              <w:tabs>
                <w:tab w:val="left" w:pos="720"/>
                <w:tab w:val="left" w:pos="1800"/>
                <w:tab w:val="left" w:pos="6480"/>
              </w:tabs>
              <w:ind w:left="0"/>
              <w:rPr>
                <w:rFonts w:cs="Arial"/>
              </w:rPr>
            </w:pPr>
            <w:proofErr w:type="spellStart"/>
            <w:r w:rsidRPr="006D3EC7">
              <w:rPr>
                <w:rFonts w:cs="Arial"/>
              </w:rPr>
              <w:t>Adresse</w:t>
            </w:r>
            <w:proofErr w:type="spellEnd"/>
            <w:r w:rsidRPr="006D3EC7">
              <w:rPr>
                <w:rFonts w:cs="Arial"/>
              </w:rPr>
              <w:t xml:space="preserve"> du </w:t>
            </w:r>
            <w:proofErr w:type="spellStart"/>
            <w:r w:rsidRPr="006D3EC7">
              <w:rPr>
                <w:rFonts w:cs="Arial"/>
              </w:rPr>
              <w:t>soumissionnaire</w:t>
            </w:r>
            <w:proofErr w:type="spellEnd"/>
          </w:p>
          <w:p w14:paraId="1B73027D" w14:textId="77777777" w:rsidR="00671672" w:rsidRPr="00671672" w:rsidRDefault="00671672" w:rsidP="00F608EF">
            <w:pPr>
              <w:pStyle w:val="ListParagraph"/>
              <w:tabs>
                <w:tab w:val="left" w:pos="720"/>
                <w:tab w:val="left" w:pos="1800"/>
                <w:tab w:val="left" w:pos="6480"/>
              </w:tabs>
              <w:ind w:left="0"/>
              <w:rPr>
                <w:rFonts w:cs="Arial"/>
              </w:rPr>
            </w:pPr>
          </w:p>
          <w:p w14:paraId="26333879" w14:textId="77777777" w:rsidR="00671672" w:rsidRPr="00671672" w:rsidRDefault="00671672" w:rsidP="00F608EF">
            <w:pPr>
              <w:pStyle w:val="ListParagraph"/>
              <w:tabs>
                <w:tab w:val="left" w:pos="720"/>
                <w:tab w:val="left" w:pos="1800"/>
                <w:tab w:val="left" w:pos="6480"/>
              </w:tabs>
              <w:ind w:left="0"/>
              <w:rPr>
                <w:rFonts w:cs="Arial"/>
              </w:rPr>
            </w:pPr>
          </w:p>
        </w:tc>
      </w:tr>
    </w:tbl>
    <w:p w14:paraId="22C2475D" w14:textId="77777777" w:rsidR="00671672" w:rsidRDefault="00671672" w:rsidP="008B0363">
      <w:pPr>
        <w:jc w:val="center"/>
        <w:rPr>
          <w:rFonts w:cs="Arial"/>
          <w:b/>
          <w:sz w:val="24"/>
          <w:szCs w:val="24"/>
        </w:rPr>
      </w:pPr>
    </w:p>
    <w:p w14:paraId="12388A36" w14:textId="77777777" w:rsidR="00671672" w:rsidRDefault="00671672">
      <w:pPr>
        <w:rPr>
          <w:rFonts w:cs="Arial"/>
          <w:b/>
          <w:sz w:val="24"/>
          <w:szCs w:val="24"/>
        </w:rPr>
      </w:pPr>
    </w:p>
    <w:sectPr w:rsidR="00671672" w:rsidSect="009C6436">
      <w:pgSz w:w="12240" w:h="20160" w:code="5"/>
      <w:pgMar w:top="1008" w:right="720" w:bottom="446"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F6FFC" w14:textId="77777777" w:rsidR="006D3EC7" w:rsidRDefault="006D3EC7" w:rsidP="006D3EC7">
      <w:pPr>
        <w:spacing w:after="0" w:line="240" w:lineRule="auto"/>
      </w:pPr>
      <w:r>
        <w:separator/>
      </w:r>
    </w:p>
  </w:endnote>
  <w:endnote w:type="continuationSeparator" w:id="0">
    <w:p w14:paraId="0FCF990F" w14:textId="77777777" w:rsidR="006D3EC7" w:rsidRDefault="006D3EC7" w:rsidP="006D3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E47F6" w14:textId="77777777" w:rsidR="006D3EC7" w:rsidRDefault="006D3EC7" w:rsidP="006D3EC7">
      <w:pPr>
        <w:spacing w:after="0" w:line="240" w:lineRule="auto"/>
      </w:pPr>
      <w:r>
        <w:separator/>
      </w:r>
    </w:p>
  </w:footnote>
  <w:footnote w:type="continuationSeparator" w:id="0">
    <w:p w14:paraId="64CAD31D" w14:textId="77777777" w:rsidR="006D3EC7" w:rsidRDefault="006D3EC7" w:rsidP="006D3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A28BA"/>
    <w:multiLevelType w:val="hybridMultilevel"/>
    <w:tmpl w:val="2F30A924"/>
    <w:lvl w:ilvl="0" w:tplc="6E88EFE6">
      <w:start w:val="1"/>
      <w:numFmt w:val="lowerRoman"/>
      <w:lvlText w:val="%1."/>
      <w:lvlJc w:val="right"/>
      <w:pPr>
        <w:ind w:left="720" w:hanging="360"/>
      </w:pPr>
    </w:lvl>
    <w:lvl w:ilvl="1" w:tplc="EBCEFB84" w:tentative="1">
      <w:start w:val="1"/>
      <w:numFmt w:val="lowerLetter"/>
      <w:lvlText w:val="%2."/>
      <w:lvlJc w:val="left"/>
      <w:pPr>
        <w:ind w:left="1440" w:hanging="360"/>
      </w:pPr>
    </w:lvl>
    <w:lvl w:ilvl="2" w:tplc="BFBE5672" w:tentative="1">
      <w:start w:val="1"/>
      <w:numFmt w:val="lowerRoman"/>
      <w:lvlText w:val="%3."/>
      <w:lvlJc w:val="right"/>
      <w:pPr>
        <w:ind w:left="2160" w:hanging="180"/>
      </w:pPr>
    </w:lvl>
    <w:lvl w:ilvl="3" w:tplc="C5FA84C8" w:tentative="1">
      <w:start w:val="1"/>
      <w:numFmt w:val="decimal"/>
      <w:lvlText w:val="%4."/>
      <w:lvlJc w:val="left"/>
      <w:pPr>
        <w:ind w:left="2880" w:hanging="360"/>
      </w:pPr>
    </w:lvl>
    <w:lvl w:ilvl="4" w:tplc="55DA0A18" w:tentative="1">
      <w:start w:val="1"/>
      <w:numFmt w:val="lowerLetter"/>
      <w:lvlText w:val="%5."/>
      <w:lvlJc w:val="left"/>
      <w:pPr>
        <w:ind w:left="3600" w:hanging="360"/>
      </w:pPr>
    </w:lvl>
    <w:lvl w:ilvl="5" w:tplc="B30C6784" w:tentative="1">
      <w:start w:val="1"/>
      <w:numFmt w:val="lowerRoman"/>
      <w:lvlText w:val="%6."/>
      <w:lvlJc w:val="right"/>
      <w:pPr>
        <w:ind w:left="4320" w:hanging="180"/>
      </w:pPr>
    </w:lvl>
    <w:lvl w:ilvl="6" w:tplc="AB00D182" w:tentative="1">
      <w:start w:val="1"/>
      <w:numFmt w:val="decimal"/>
      <w:lvlText w:val="%7."/>
      <w:lvlJc w:val="left"/>
      <w:pPr>
        <w:ind w:left="5040" w:hanging="360"/>
      </w:pPr>
    </w:lvl>
    <w:lvl w:ilvl="7" w:tplc="EFDA29A2" w:tentative="1">
      <w:start w:val="1"/>
      <w:numFmt w:val="lowerLetter"/>
      <w:lvlText w:val="%8."/>
      <w:lvlJc w:val="left"/>
      <w:pPr>
        <w:ind w:left="5760" w:hanging="360"/>
      </w:pPr>
    </w:lvl>
    <w:lvl w:ilvl="8" w:tplc="7BD2882A" w:tentative="1">
      <w:start w:val="1"/>
      <w:numFmt w:val="lowerRoman"/>
      <w:lvlText w:val="%9."/>
      <w:lvlJc w:val="right"/>
      <w:pPr>
        <w:ind w:left="6480" w:hanging="180"/>
      </w:pPr>
    </w:lvl>
  </w:abstractNum>
  <w:abstractNum w:abstractNumId="1" w15:restartNumberingAfterBreak="0">
    <w:nsid w:val="5D9F5DFC"/>
    <w:multiLevelType w:val="hybridMultilevel"/>
    <w:tmpl w:val="466875F2"/>
    <w:lvl w:ilvl="0" w:tplc="89FC1E08">
      <w:start w:val="1"/>
      <w:numFmt w:val="decimal"/>
      <w:lvlText w:val="%1."/>
      <w:lvlJc w:val="left"/>
      <w:pPr>
        <w:ind w:left="720" w:hanging="360"/>
      </w:pPr>
      <w:rPr>
        <w:rFonts w:hint="default"/>
      </w:rPr>
    </w:lvl>
    <w:lvl w:ilvl="1" w:tplc="94C01F24" w:tentative="1">
      <w:start w:val="1"/>
      <w:numFmt w:val="lowerLetter"/>
      <w:lvlText w:val="%2."/>
      <w:lvlJc w:val="left"/>
      <w:pPr>
        <w:ind w:left="1440" w:hanging="360"/>
      </w:pPr>
    </w:lvl>
    <w:lvl w:ilvl="2" w:tplc="053C2328" w:tentative="1">
      <w:start w:val="1"/>
      <w:numFmt w:val="lowerRoman"/>
      <w:lvlText w:val="%3."/>
      <w:lvlJc w:val="right"/>
      <w:pPr>
        <w:ind w:left="2160" w:hanging="180"/>
      </w:pPr>
    </w:lvl>
    <w:lvl w:ilvl="3" w:tplc="0CBE2EA8" w:tentative="1">
      <w:start w:val="1"/>
      <w:numFmt w:val="decimal"/>
      <w:lvlText w:val="%4."/>
      <w:lvlJc w:val="left"/>
      <w:pPr>
        <w:ind w:left="2880" w:hanging="360"/>
      </w:pPr>
    </w:lvl>
    <w:lvl w:ilvl="4" w:tplc="49DE217E" w:tentative="1">
      <w:start w:val="1"/>
      <w:numFmt w:val="lowerLetter"/>
      <w:lvlText w:val="%5."/>
      <w:lvlJc w:val="left"/>
      <w:pPr>
        <w:ind w:left="3600" w:hanging="360"/>
      </w:pPr>
    </w:lvl>
    <w:lvl w:ilvl="5" w:tplc="38EE7068" w:tentative="1">
      <w:start w:val="1"/>
      <w:numFmt w:val="lowerRoman"/>
      <w:lvlText w:val="%6."/>
      <w:lvlJc w:val="right"/>
      <w:pPr>
        <w:ind w:left="4320" w:hanging="180"/>
      </w:pPr>
    </w:lvl>
    <w:lvl w:ilvl="6" w:tplc="C99AD174" w:tentative="1">
      <w:start w:val="1"/>
      <w:numFmt w:val="decimal"/>
      <w:lvlText w:val="%7."/>
      <w:lvlJc w:val="left"/>
      <w:pPr>
        <w:ind w:left="5040" w:hanging="360"/>
      </w:pPr>
    </w:lvl>
    <w:lvl w:ilvl="7" w:tplc="ED067F42" w:tentative="1">
      <w:start w:val="1"/>
      <w:numFmt w:val="lowerLetter"/>
      <w:lvlText w:val="%8."/>
      <w:lvlJc w:val="left"/>
      <w:pPr>
        <w:ind w:left="5760" w:hanging="360"/>
      </w:pPr>
    </w:lvl>
    <w:lvl w:ilvl="8" w:tplc="AC748042" w:tentative="1">
      <w:start w:val="1"/>
      <w:numFmt w:val="lowerRoman"/>
      <w:lvlText w:val="%9."/>
      <w:lvlJc w:val="right"/>
      <w:pPr>
        <w:ind w:left="6480" w:hanging="180"/>
      </w:pPr>
    </w:lvl>
  </w:abstractNum>
  <w:abstractNum w:abstractNumId="2" w15:restartNumberingAfterBreak="0">
    <w:nsid w:val="6E837909"/>
    <w:multiLevelType w:val="hybridMultilevel"/>
    <w:tmpl w:val="464E9F38"/>
    <w:lvl w:ilvl="0" w:tplc="37507B38">
      <w:start w:val="1"/>
      <w:numFmt w:val="decimal"/>
      <w:lvlText w:val="%1)"/>
      <w:lvlJc w:val="left"/>
      <w:pPr>
        <w:ind w:left="720" w:hanging="360"/>
      </w:pPr>
    </w:lvl>
    <w:lvl w:ilvl="1" w:tplc="B818EA78" w:tentative="1">
      <w:start w:val="1"/>
      <w:numFmt w:val="lowerLetter"/>
      <w:lvlText w:val="%2."/>
      <w:lvlJc w:val="left"/>
      <w:pPr>
        <w:ind w:left="1440" w:hanging="360"/>
      </w:pPr>
    </w:lvl>
    <w:lvl w:ilvl="2" w:tplc="B5AC20F8" w:tentative="1">
      <w:start w:val="1"/>
      <w:numFmt w:val="lowerRoman"/>
      <w:lvlText w:val="%3."/>
      <w:lvlJc w:val="right"/>
      <w:pPr>
        <w:ind w:left="2160" w:hanging="180"/>
      </w:pPr>
    </w:lvl>
    <w:lvl w:ilvl="3" w:tplc="2FA8A8AA" w:tentative="1">
      <w:start w:val="1"/>
      <w:numFmt w:val="decimal"/>
      <w:lvlText w:val="%4."/>
      <w:lvlJc w:val="left"/>
      <w:pPr>
        <w:ind w:left="2880" w:hanging="360"/>
      </w:pPr>
    </w:lvl>
    <w:lvl w:ilvl="4" w:tplc="125A43A8" w:tentative="1">
      <w:start w:val="1"/>
      <w:numFmt w:val="lowerLetter"/>
      <w:lvlText w:val="%5."/>
      <w:lvlJc w:val="left"/>
      <w:pPr>
        <w:ind w:left="3600" w:hanging="360"/>
      </w:pPr>
    </w:lvl>
    <w:lvl w:ilvl="5" w:tplc="10CEF748" w:tentative="1">
      <w:start w:val="1"/>
      <w:numFmt w:val="lowerRoman"/>
      <w:lvlText w:val="%6."/>
      <w:lvlJc w:val="right"/>
      <w:pPr>
        <w:ind w:left="4320" w:hanging="180"/>
      </w:pPr>
    </w:lvl>
    <w:lvl w:ilvl="6" w:tplc="388A81DA" w:tentative="1">
      <w:start w:val="1"/>
      <w:numFmt w:val="decimal"/>
      <w:lvlText w:val="%7."/>
      <w:lvlJc w:val="left"/>
      <w:pPr>
        <w:ind w:left="5040" w:hanging="360"/>
      </w:pPr>
    </w:lvl>
    <w:lvl w:ilvl="7" w:tplc="26B2D0FC" w:tentative="1">
      <w:start w:val="1"/>
      <w:numFmt w:val="lowerLetter"/>
      <w:lvlText w:val="%8."/>
      <w:lvlJc w:val="left"/>
      <w:pPr>
        <w:ind w:left="5760" w:hanging="360"/>
      </w:pPr>
    </w:lvl>
    <w:lvl w:ilvl="8" w:tplc="FF9A4978" w:tentative="1">
      <w:start w:val="1"/>
      <w:numFmt w:val="lowerRoman"/>
      <w:lvlText w:val="%9."/>
      <w:lvlJc w:val="right"/>
      <w:pPr>
        <w:ind w:left="6480" w:hanging="180"/>
      </w:pPr>
    </w:lvl>
  </w:abstractNum>
  <w:num w:numId="1" w16cid:durableId="1410469837">
    <w:abstractNumId w:val="1"/>
  </w:num>
  <w:num w:numId="2" w16cid:durableId="755591930">
    <w:abstractNumId w:val="0"/>
  </w:num>
  <w:num w:numId="3" w16cid:durableId="1917788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5B1"/>
    <w:rsid w:val="00037EFA"/>
    <w:rsid w:val="000713BC"/>
    <w:rsid w:val="000F5CAC"/>
    <w:rsid w:val="001145A8"/>
    <w:rsid w:val="001267D1"/>
    <w:rsid w:val="001814D0"/>
    <w:rsid w:val="00196F9D"/>
    <w:rsid w:val="001B1723"/>
    <w:rsid w:val="001E201D"/>
    <w:rsid w:val="002373D4"/>
    <w:rsid w:val="00267200"/>
    <w:rsid w:val="002B461C"/>
    <w:rsid w:val="002C61F6"/>
    <w:rsid w:val="002D2D71"/>
    <w:rsid w:val="002D7FB7"/>
    <w:rsid w:val="003A14A8"/>
    <w:rsid w:val="003B35B1"/>
    <w:rsid w:val="003B6ED7"/>
    <w:rsid w:val="003D6295"/>
    <w:rsid w:val="003E7965"/>
    <w:rsid w:val="004219A0"/>
    <w:rsid w:val="0048721E"/>
    <w:rsid w:val="00543182"/>
    <w:rsid w:val="00572486"/>
    <w:rsid w:val="005A2D19"/>
    <w:rsid w:val="005D14DC"/>
    <w:rsid w:val="006327C6"/>
    <w:rsid w:val="00671672"/>
    <w:rsid w:val="006D02EB"/>
    <w:rsid w:val="006D3EC7"/>
    <w:rsid w:val="00717636"/>
    <w:rsid w:val="0074239D"/>
    <w:rsid w:val="007A49AE"/>
    <w:rsid w:val="007A78EB"/>
    <w:rsid w:val="007B10C3"/>
    <w:rsid w:val="007E15F2"/>
    <w:rsid w:val="008A22C3"/>
    <w:rsid w:val="008B0363"/>
    <w:rsid w:val="00941E40"/>
    <w:rsid w:val="009C6436"/>
    <w:rsid w:val="00A73580"/>
    <w:rsid w:val="00AC501B"/>
    <w:rsid w:val="00AD420F"/>
    <w:rsid w:val="00AF175F"/>
    <w:rsid w:val="00AF78DD"/>
    <w:rsid w:val="00B36E5F"/>
    <w:rsid w:val="00B61244"/>
    <w:rsid w:val="00B935F1"/>
    <w:rsid w:val="00BB5DC3"/>
    <w:rsid w:val="00BC75C0"/>
    <w:rsid w:val="00C53176"/>
    <w:rsid w:val="00C8260D"/>
    <w:rsid w:val="00DB4475"/>
    <w:rsid w:val="00DD3B64"/>
    <w:rsid w:val="00E45E09"/>
    <w:rsid w:val="00E9148E"/>
    <w:rsid w:val="00EA1128"/>
    <w:rsid w:val="00ED1980"/>
    <w:rsid w:val="00F00E11"/>
    <w:rsid w:val="00F01684"/>
    <w:rsid w:val="00F22A42"/>
    <w:rsid w:val="00F341A5"/>
    <w:rsid w:val="00F37250"/>
    <w:rsid w:val="00F448A0"/>
    <w:rsid w:val="00F608EF"/>
    <w:rsid w:val="00F82565"/>
    <w:rsid w:val="00F928C1"/>
    <w:rsid w:val="00F92F7A"/>
    <w:rsid w:val="00FB5A73"/>
    <w:rsid w:val="00FD72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0CDBF1-D728-47EF-B561-8EBD52D4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5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F9D"/>
    <w:pPr>
      <w:ind w:left="720"/>
      <w:contextualSpacing/>
    </w:pPr>
  </w:style>
  <w:style w:type="table" w:styleId="TableGrid">
    <w:name w:val="Table Grid"/>
    <w:basedOn w:val="TableNormal"/>
    <w:uiPriority w:val="59"/>
    <w:rsid w:val="008B0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35F1"/>
    <w:rPr>
      <w:color w:val="0000FF" w:themeColor="hyperlink"/>
      <w:u w:val="single"/>
    </w:rPr>
  </w:style>
  <w:style w:type="paragraph" w:styleId="Header">
    <w:name w:val="header"/>
    <w:basedOn w:val="Normal"/>
    <w:link w:val="HeaderChar"/>
    <w:uiPriority w:val="99"/>
    <w:unhideWhenUsed/>
    <w:rsid w:val="006D3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EC7"/>
  </w:style>
  <w:style w:type="paragraph" w:styleId="Footer">
    <w:name w:val="footer"/>
    <w:basedOn w:val="Normal"/>
    <w:link w:val="FooterChar"/>
    <w:uiPriority w:val="99"/>
    <w:unhideWhenUsed/>
    <w:rsid w:val="006D3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EC7"/>
  </w:style>
  <w:style w:type="paragraph" w:styleId="Revision">
    <w:name w:val="Revision"/>
    <w:hidden/>
    <w:uiPriority w:val="99"/>
    <w:semiHidden/>
    <w:rsid w:val="00F341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bel xmlns="0e6a543f-cbe7-4d23-bb9b-5e7aed7b3265" xsi:nil="true"/>
    <Classification xmlns="0e6a543f-cbe7-4d23-bb9b-5e7aed7b3265">F22 - Tax Rolls and Records</Classification>
  </documentManagement>
</p:properties>
</file>

<file path=customXml/item2.xml><?xml version="1.0" encoding="utf-8"?>
<?mso-contentType ?>
<SharedContentType xmlns="Microsoft.SharePoint.Taxonomy.ContentTypeSync" SourceId="1984874a-c201-46b8-bf55-fd23a7de8277" ContentTypeId="0x01010057E59A98EF5F544594D58FA33FC93F9978" PreviousValue="false"/>
</file>

<file path=customXml/item3.xml><?xml version="1.0" encoding="utf-8"?>
<ct:contentTypeSchema xmlns:ct="http://schemas.microsoft.com/office/2006/metadata/contentType" xmlns:ma="http://schemas.microsoft.com/office/2006/metadata/properties/metaAttributes" ct:_="" ma:_="" ma:contentTypeName="Tax Roll and Record" ma:contentTypeID="0x01010057E59A98EF5F544594D58FA33FC93F99780019C0F8090C1B8043BB57CDA799DC9B1C00E83EA8FAB8794E44865A8EB44EE5A6E5" ma:contentTypeVersion="14" ma:contentTypeDescription="Create a new document." ma:contentTypeScope="" ma:versionID="2e12106dd53e87db0bc40f750d8ff621">
  <xsd:schema xmlns:xsd="http://www.w3.org/2001/XMLSchema" xmlns:xs="http://www.w3.org/2001/XMLSchema" xmlns:p="http://schemas.microsoft.com/office/2006/metadata/properties" xmlns:ns2="0e6a543f-cbe7-4d23-bb9b-5e7aed7b3265" xmlns:ns3="d2a23828-4fe2-44bb-9615-f7ff13885cb0" targetNamespace="http://schemas.microsoft.com/office/2006/metadata/properties" ma:root="true" ma:fieldsID="2d79ac9c3652e6461d5dea42fc9e74dd" ns2:_="" ns3:_="">
    <xsd:import namespace="0e6a543f-cbe7-4d23-bb9b-5e7aed7b3265"/>
    <xsd:import namespace="d2a23828-4fe2-44bb-9615-f7ff13885cb0"/>
    <xsd:element name="properties">
      <xsd:complexType>
        <xsd:sequence>
          <xsd:element name="documentManagement">
            <xsd:complexType>
              <xsd:all>
                <xsd:element ref="ns2:Label" minOccurs="0"/>
                <xsd:element ref="ns2:Classification" minOccurs="0"/>
                <xsd:element ref="ns3:MediaServiceAutoKeyPoints" minOccurs="0"/>
                <xsd:element ref="ns3:MediaServiceKeyPoints" minOccurs="0"/>
                <xsd:element ref="ns3:MediaServiceDateTaken" minOccurs="0"/>
                <xsd:element ref="ns3:MediaLengthInSecond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a543f-cbe7-4d23-bb9b-5e7aed7b3265" elementFormDefault="qualified">
    <xsd:import namespace="http://schemas.microsoft.com/office/2006/documentManagement/types"/>
    <xsd:import namespace="http://schemas.microsoft.com/office/infopath/2007/PartnerControls"/>
    <xsd:element name="Label" ma:index="8" nillable="true" ma:displayName="Label" ma:hidden="true" ma:internalName="Label" ma:readOnly="false">
      <xsd:simpleType>
        <xsd:restriction base="dms:Text"/>
      </xsd:simpleType>
    </xsd:element>
    <xsd:element name="Classification" ma:index="9" nillable="true" ma:displayName="Classification" ma:default="" ma:internalName="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a23828-4fe2-44bb-9615-f7ff13885cb0"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7F2E8-28E5-4599-B4A1-0DCDD206263B}">
  <ds:schemaRefs>
    <ds:schemaRef ds:uri="http://schemas.microsoft.com/office/2006/metadata/properties"/>
    <ds:schemaRef ds:uri="http://schemas.microsoft.com/office/infopath/2007/PartnerControls"/>
    <ds:schemaRef ds:uri="0e6a543f-cbe7-4d23-bb9b-5e7aed7b3265"/>
  </ds:schemaRefs>
</ds:datastoreItem>
</file>

<file path=customXml/itemProps2.xml><?xml version="1.0" encoding="utf-8"?>
<ds:datastoreItem xmlns:ds="http://schemas.openxmlformats.org/officeDocument/2006/customXml" ds:itemID="{72CA240C-FF93-420B-A62D-71DA247D0C1F}">
  <ds:schemaRefs>
    <ds:schemaRef ds:uri="Microsoft.SharePoint.Taxonomy.ContentTypeSync"/>
  </ds:schemaRefs>
</ds:datastoreItem>
</file>

<file path=customXml/itemProps3.xml><?xml version="1.0" encoding="utf-8"?>
<ds:datastoreItem xmlns:ds="http://schemas.openxmlformats.org/officeDocument/2006/customXml" ds:itemID="{CEE86234-5EA6-4574-BEFD-3910E9C11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a543f-cbe7-4d23-bb9b-5e7aed7b3265"/>
    <ds:schemaRef ds:uri="d2a23828-4fe2-44bb-9615-f7ff13885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102A0-B817-4529-AFFB-D16CA7B962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Cornwall</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dcaskenette</dc:creator>
  <cp:lastModifiedBy>Virginie Houet-Brunette</cp:lastModifiedBy>
  <cp:revision>3</cp:revision>
  <cp:lastPrinted>2016-05-12T19:41:00Z</cp:lastPrinted>
  <dcterms:created xsi:type="dcterms:W3CDTF">2023-08-23T14:44:00Z</dcterms:created>
  <dcterms:modified xsi:type="dcterms:W3CDTF">2023-08-23T14:44:00Z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0x01010057E59A98EF5F544594D58FA33FC93F99780019C0F8090C1B8043BB57CDA799DC9B1C00E83EA8FAB8794E44865A8EB44EE5A6E5</vt:lpwstr>
  </property>
  <property fmtid="{D5CDD505-2E9C-101B-9397-08002B2CF9AE}" pid="3" name="_ExtendedDescription">
    <vt:lpwstr/>
  </property>
</Properties>
</file>